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FAB" w:rsidRPr="0010551A" w:rsidRDefault="00FD5FAB" w:rsidP="00FD5FAB">
      <w:pPr>
        <w:pStyle w:val="Default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ASIGNATURA: </w:t>
      </w:r>
      <w:r>
        <w:rPr>
          <w:bCs/>
          <w:sz w:val="22"/>
          <w:szCs w:val="22"/>
        </w:rPr>
        <w:t xml:space="preserve">Biología </w:t>
      </w:r>
    </w:p>
    <w:p w:rsidR="009E5567" w:rsidRPr="00C73018" w:rsidRDefault="00FD5FAB" w:rsidP="00FD5FAB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GRADO</w:t>
      </w:r>
      <w:r w:rsidRPr="0010551A">
        <w:rPr>
          <w:sz w:val="22"/>
          <w:szCs w:val="22"/>
        </w:rPr>
        <w:t xml:space="preserve">: </w:t>
      </w:r>
      <w:r w:rsidR="009E5567">
        <w:rPr>
          <w:sz w:val="22"/>
          <w:szCs w:val="22"/>
        </w:rPr>
        <w:t>Once</w:t>
      </w:r>
    </w:p>
    <w:p w:rsidR="00FD5FAB" w:rsidRDefault="00FD5FAB" w:rsidP="00FD5FAB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TEMA</w:t>
      </w:r>
      <w:r w:rsidRPr="0010551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10551A">
        <w:rPr>
          <w:sz w:val="22"/>
          <w:szCs w:val="22"/>
        </w:rPr>
        <w:t xml:space="preserve"> </w:t>
      </w:r>
      <w:r>
        <w:rPr>
          <w:sz w:val="22"/>
          <w:szCs w:val="22"/>
        </w:rPr>
        <w:t>Ecología II</w:t>
      </w:r>
      <w:r w:rsidR="00BA295C">
        <w:rPr>
          <w:sz w:val="22"/>
          <w:szCs w:val="22"/>
        </w:rPr>
        <w:t>I – Ciclos Biogeoquímicos.</w:t>
      </w:r>
    </w:p>
    <w:p w:rsidR="00FD5FAB" w:rsidRDefault="00FD5FAB" w:rsidP="00FD5FAB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PROFESOR</w:t>
      </w:r>
      <w:r w:rsidRPr="0010551A">
        <w:rPr>
          <w:sz w:val="22"/>
          <w:szCs w:val="22"/>
        </w:rPr>
        <w:t>: Kevin Leandro Galvis Ramírez.</w:t>
      </w:r>
    </w:p>
    <w:p w:rsidR="00FD7CEE" w:rsidRPr="0010551A" w:rsidRDefault="00FD7CEE" w:rsidP="00FD7CEE">
      <w:pPr>
        <w:pStyle w:val="Default"/>
        <w:jc w:val="both"/>
        <w:rPr>
          <w:b/>
          <w:bCs/>
          <w:sz w:val="22"/>
          <w:szCs w:val="22"/>
        </w:rPr>
      </w:pPr>
    </w:p>
    <w:p w:rsidR="00DD6856" w:rsidRDefault="00DD6856" w:rsidP="008710BF">
      <w:pPr>
        <w:jc w:val="center"/>
        <w:rPr>
          <w:rFonts w:ascii="Arial" w:hAnsi="Arial" w:cs="Arial"/>
          <w:b/>
          <w:bCs/>
          <w:u w:val="single"/>
        </w:rPr>
      </w:pPr>
    </w:p>
    <w:p w:rsidR="008710BF" w:rsidRDefault="008710BF" w:rsidP="008710BF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8710BF">
        <w:rPr>
          <w:rFonts w:ascii="Arial" w:hAnsi="Arial" w:cs="Arial"/>
          <w:b/>
          <w:bCs/>
          <w:u w:val="single"/>
        </w:rPr>
        <w:t xml:space="preserve">TALLER No </w:t>
      </w:r>
      <w:r w:rsidR="00CE7266">
        <w:rPr>
          <w:rFonts w:ascii="Arial" w:hAnsi="Arial" w:cs="Arial"/>
          <w:b/>
          <w:bCs/>
          <w:u w:val="single"/>
        </w:rPr>
        <w:t>2</w:t>
      </w:r>
    </w:p>
    <w:p w:rsidR="00BA295C" w:rsidRDefault="00BA295C" w:rsidP="004C6ED8">
      <w:pPr>
        <w:rPr>
          <w:rFonts w:ascii="Arial" w:hAnsi="Arial" w:cs="Arial"/>
        </w:rPr>
      </w:pPr>
    </w:p>
    <w:p w:rsidR="00FD5FAB" w:rsidRDefault="00BA295C" w:rsidP="004C6ED8">
      <w:pPr>
        <w:rPr>
          <w:rFonts w:ascii="Arial" w:hAnsi="Arial" w:cs="Arial"/>
        </w:rPr>
      </w:pPr>
      <w:r>
        <w:rPr>
          <w:rFonts w:ascii="Arial" w:hAnsi="Arial" w:cs="Arial"/>
        </w:rPr>
        <w:t>Explore el Blog en la asignatura de Biología y desarrollo los siguientes ejercicios.</w:t>
      </w:r>
    </w:p>
    <w:p w:rsidR="00BA295C" w:rsidRDefault="00BA295C" w:rsidP="004C6ED8">
      <w:pPr>
        <w:rPr>
          <w:rFonts w:ascii="Arial" w:hAnsi="Arial" w:cs="Arial"/>
        </w:rPr>
      </w:pPr>
    </w:p>
    <w:p w:rsidR="00FD5FAB" w:rsidRDefault="00BA295C" w:rsidP="00BA295C">
      <w:pPr>
        <w:pStyle w:val="Prrafodelista"/>
        <w:numPr>
          <w:ilvl w:val="0"/>
          <w:numId w:val="15"/>
        </w:numPr>
        <w:rPr>
          <w:rFonts w:ascii="Arial" w:hAnsi="Arial" w:cs="Arial"/>
          <w:b/>
          <w:bCs/>
        </w:rPr>
      </w:pPr>
      <w:r w:rsidRPr="00BA295C">
        <w:rPr>
          <w:rFonts w:ascii="Arial" w:hAnsi="Arial" w:cs="Arial"/>
          <w:b/>
          <w:bCs/>
        </w:rPr>
        <w:t>Ciclo del agua: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¿Por qué el ciclo del agua es un ciclo geofísico?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¿Qué rol cumple el agua en los seres vivos?</w:t>
      </w:r>
    </w:p>
    <w:p w:rsidR="00BA295C" w:rsidRPr="00BA295C" w:rsidRDefault="00BA295C" w:rsidP="00BA295C">
      <w:pPr>
        <w:rPr>
          <w:rFonts w:ascii="Arial" w:hAnsi="Arial" w:cs="Arial"/>
        </w:rPr>
      </w:pPr>
    </w:p>
    <w:p w:rsidR="00BA295C" w:rsidRPr="00BA295C" w:rsidRDefault="00BA295C" w:rsidP="00BA295C">
      <w:pPr>
        <w:pStyle w:val="Prrafodelista"/>
        <w:numPr>
          <w:ilvl w:val="0"/>
          <w:numId w:val="15"/>
        </w:numPr>
        <w:rPr>
          <w:rFonts w:ascii="Arial" w:hAnsi="Arial" w:cs="Arial"/>
          <w:b/>
          <w:bCs/>
        </w:rPr>
      </w:pPr>
      <w:r w:rsidRPr="00BA295C">
        <w:rPr>
          <w:rFonts w:ascii="Arial" w:hAnsi="Arial" w:cs="Arial"/>
          <w:b/>
          <w:bCs/>
        </w:rPr>
        <w:t xml:space="preserve">Ciclo del </w:t>
      </w:r>
      <w:r w:rsidRPr="00BA295C">
        <w:rPr>
          <w:rFonts w:ascii="Arial" w:hAnsi="Arial" w:cs="Arial"/>
          <w:b/>
          <w:bCs/>
        </w:rPr>
        <w:t>carbono</w:t>
      </w:r>
      <w:r w:rsidRPr="00BA295C">
        <w:rPr>
          <w:rFonts w:ascii="Arial" w:hAnsi="Arial" w:cs="Arial"/>
          <w:b/>
          <w:bCs/>
        </w:rPr>
        <w:t>: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Relacione el proceso de fotosíntesis y respiración con los ciclos del oxígeno, carbono y del agua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¿Cómo influye el carbono en las cadenas tróficas?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¿Cómo influye el bióxido de carbono en el calentamiento global?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¿En qué proceso vegetal el carbono es fijado?</w:t>
      </w:r>
      <w:r w:rsidRPr="00BA295C">
        <w:rPr>
          <w:rFonts w:ascii="Arial" w:hAnsi="Arial" w:cs="Arial"/>
        </w:rPr>
        <w:cr/>
      </w:r>
    </w:p>
    <w:p w:rsidR="00BA295C" w:rsidRPr="00BA295C" w:rsidRDefault="00BA295C" w:rsidP="00BA295C">
      <w:pPr>
        <w:rPr>
          <w:rFonts w:ascii="Arial" w:hAnsi="Arial" w:cs="Arial"/>
        </w:rPr>
      </w:pPr>
    </w:p>
    <w:p w:rsidR="00BA295C" w:rsidRPr="00BA295C" w:rsidRDefault="00BA295C" w:rsidP="00BA295C">
      <w:pPr>
        <w:pStyle w:val="Prrafodelista"/>
        <w:numPr>
          <w:ilvl w:val="0"/>
          <w:numId w:val="15"/>
        </w:numPr>
        <w:rPr>
          <w:rFonts w:ascii="Arial" w:hAnsi="Arial" w:cs="Arial"/>
          <w:b/>
          <w:bCs/>
        </w:rPr>
      </w:pPr>
      <w:r w:rsidRPr="00BA295C">
        <w:rPr>
          <w:rFonts w:ascii="Arial" w:hAnsi="Arial" w:cs="Arial"/>
          <w:b/>
          <w:bCs/>
        </w:rPr>
        <w:t xml:space="preserve">Ciclo del </w:t>
      </w:r>
      <w:r w:rsidRPr="00BA295C">
        <w:rPr>
          <w:rFonts w:ascii="Arial" w:hAnsi="Arial" w:cs="Arial"/>
          <w:b/>
          <w:bCs/>
        </w:rPr>
        <w:t>nitrógeno</w:t>
      </w:r>
      <w:r w:rsidRPr="00BA295C">
        <w:rPr>
          <w:rFonts w:ascii="Arial" w:hAnsi="Arial" w:cs="Arial"/>
          <w:b/>
          <w:bCs/>
        </w:rPr>
        <w:t>: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¿Qué estado físico tiene el nitrógeno en forma libre?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 xml:space="preserve">¿En qué biomoléculas encontramos nitrógeno? 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</w:t>
      </w:r>
      <w:r w:rsidRPr="00BA295C">
        <w:rPr>
          <w:rFonts w:ascii="Arial" w:hAnsi="Arial" w:cs="Arial"/>
        </w:rPr>
        <w:t>En qué consiste la fijación biológica del Nitrógeno y que organismos participan</w:t>
      </w:r>
      <w:r w:rsidRPr="00BA295C">
        <w:rPr>
          <w:rFonts w:ascii="Arial" w:hAnsi="Arial" w:cs="Arial"/>
        </w:rPr>
        <w:t>?</w:t>
      </w:r>
    </w:p>
    <w:p w:rsidR="00BA295C" w:rsidRPr="00BA295C" w:rsidRDefault="00BA295C" w:rsidP="00BA295C">
      <w:pPr>
        <w:rPr>
          <w:rFonts w:ascii="Arial" w:hAnsi="Arial" w:cs="Arial"/>
        </w:rPr>
      </w:pPr>
      <w:r w:rsidRPr="00BA295C">
        <w:rPr>
          <w:rFonts w:ascii="Arial" w:hAnsi="Arial" w:cs="Arial"/>
        </w:rPr>
        <w:t>¿</w:t>
      </w:r>
      <w:r w:rsidRPr="00BA295C">
        <w:rPr>
          <w:rFonts w:ascii="Arial" w:hAnsi="Arial" w:cs="Arial"/>
        </w:rPr>
        <w:t>En qué consiste la amonificación y qué bacterias participan</w:t>
      </w:r>
      <w:r w:rsidRPr="00BA295C">
        <w:rPr>
          <w:rFonts w:ascii="Arial" w:hAnsi="Arial" w:cs="Arial"/>
        </w:rPr>
        <w:t>?</w:t>
      </w:r>
    </w:p>
    <w:p w:rsidR="00BA295C" w:rsidRPr="00BA295C" w:rsidRDefault="00BA295C" w:rsidP="00BA295C">
      <w:pPr>
        <w:rPr>
          <w:rFonts w:ascii="Arial" w:hAnsi="Arial" w:cs="Arial"/>
          <w:b/>
          <w:bCs/>
        </w:rPr>
      </w:pPr>
      <w:r w:rsidRPr="00BA295C">
        <w:rPr>
          <w:rFonts w:ascii="Arial" w:hAnsi="Arial" w:cs="Arial"/>
        </w:rPr>
        <w:t>¿</w:t>
      </w:r>
      <w:r w:rsidRPr="00BA295C">
        <w:rPr>
          <w:rFonts w:ascii="Arial" w:hAnsi="Arial" w:cs="Arial"/>
        </w:rPr>
        <w:t>En qué consiste la desnitrificación y que bacterias participan</w:t>
      </w:r>
      <w:r w:rsidRPr="00BA295C">
        <w:rPr>
          <w:rFonts w:ascii="Arial" w:hAnsi="Arial" w:cs="Arial"/>
        </w:rPr>
        <w:t>?</w:t>
      </w:r>
    </w:p>
    <w:p w:rsidR="00BA295C" w:rsidRPr="00BA295C" w:rsidRDefault="00BA295C" w:rsidP="00BA295C"/>
    <w:sectPr w:rsidR="00BA295C" w:rsidRPr="00BA29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1AF" w:rsidRDefault="008641AF" w:rsidP="008710BF">
      <w:pPr>
        <w:spacing w:after="0" w:line="240" w:lineRule="auto"/>
      </w:pPr>
      <w:r>
        <w:separator/>
      </w:r>
    </w:p>
  </w:endnote>
  <w:endnote w:type="continuationSeparator" w:id="0">
    <w:p w:rsidR="008641AF" w:rsidRDefault="008641AF" w:rsidP="008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1AF" w:rsidRDefault="008641AF" w:rsidP="008710BF">
      <w:pPr>
        <w:spacing w:after="0" w:line="240" w:lineRule="auto"/>
      </w:pPr>
      <w:r>
        <w:separator/>
      </w:r>
    </w:p>
  </w:footnote>
  <w:footnote w:type="continuationSeparator" w:id="0">
    <w:p w:rsidR="008641AF" w:rsidRDefault="008641AF" w:rsidP="0087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BF" w:rsidRPr="003F2EC3" w:rsidRDefault="008710BF" w:rsidP="008710B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-899160</wp:posOffset>
              </wp:positionH>
              <wp:positionV relativeFrom="paragraph">
                <wp:posOffset>-373380</wp:posOffset>
              </wp:positionV>
              <wp:extent cx="1169035" cy="790575"/>
              <wp:effectExtent l="19050" t="19050" r="12065" b="285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790575" cy="704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70.8pt;margin-top:-29.4pt;width:92.0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bCs/>
                        <w:sz w:val="4"/>
                        <w:szCs w:val="4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790575" cy="704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10BF" w:rsidRDefault="008710BF" w:rsidP="008710BF">
                    <w:pPr>
                      <w:jc w:val="center"/>
                      <w:rPr>
                        <w:bCs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5053965</wp:posOffset>
              </wp:positionH>
              <wp:positionV relativeFrom="paragraph">
                <wp:posOffset>-373380</wp:posOffset>
              </wp:positionV>
              <wp:extent cx="1468755" cy="800100"/>
              <wp:effectExtent l="19050" t="19050" r="17145" b="1905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rPr>
                              <w:bCs/>
                              <w:sz w:val="4"/>
                              <w:szCs w:val="4"/>
                            </w:rPr>
                          </w:pPr>
                        </w:p>
                        <w:p w:rsidR="008710BF" w:rsidRDefault="008710BF" w:rsidP="008710BF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GESTIÓN ACADÉMICA</w:t>
                          </w: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97.95pt;margin-top:-29.4pt;width:115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rPr>
                        <w:bCs/>
                        <w:sz w:val="4"/>
                        <w:szCs w:val="4"/>
                      </w:rPr>
                    </w:pPr>
                  </w:p>
                  <w:p w:rsidR="008710BF" w:rsidRDefault="008710BF" w:rsidP="008710BF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GESTIÓN ACADÉMICA</w:t>
                    </w: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-373380</wp:posOffset>
              </wp:positionV>
              <wp:extent cx="4701540" cy="790575"/>
              <wp:effectExtent l="19050" t="19050" r="2286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Arial Narrow" w:hAnsi="Arial Narrow" w:cs="Times New Roman"/>
                              <w:sz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40"/>
                            </w:rPr>
                            <w:t xml:space="preserve">Colegio Parroquial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36"/>
                            </w:rPr>
                            <w:t>Nuestra Señora de Fátima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4.45pt;margin-top:-29.4pt;width:370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rFonts w:ascii="Arial Narrow" w:eastAsia="Arial Narrow" w:hAnsi="Arial Narrow" w:cs="Arial Narrow"/>
                        <w:sz w:val="24"/>
                        <w:szCs w:val="24"/>
                      </w:rPr>
                    </w:pP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Arial Narrow" w:hAnsi="Arial Narrow" w:cs="Times New Roman"/>
                        <w:sz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40"/>
                      </w:rPr>
                      <w:t xml:space="preserve">Colegio Parroquial </w:t>
                    </w:r>
                    <w:r>
                      <w:rPr>
                        <w:rFonts w:ascii="Arial Narrow" w:eastAsia="Arial Narrow" w:hAnsi="Arial Narrow" w:cs="Arial Narrow"/>
                        <w:sz w:val="36"/>
                      </w:rPr>
                      <w:t>Nuestra Señora de Fátima</w:t>
                    </w:r>
                  </w:p>
                </w:txbxContent>
              </v:textbox>
            </v:shape>
          </w:pict>
        </mc:Fallback>
      </mc:AlternateContent>
    </w:r>
  </w:p>
  <w:p w:rsidR="008710BF" w:rsidRDefault="00871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159F5"/>
    <w:multiLevelType w:val="hybridMultilevel"/>
    <w:tmpl w:val="07AA4F1C"/>
    <w:lvl w:ilvl="0" w:tplc="60F2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9555FA"/>
    <w:multiLevelType w:val="multilevel"/>
    <w:tmpl w:val="23E0C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2B49"/>
    <w:multiLevelType w:val="hybridMultilevel"/>
    <w:tmpl w:val="84368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696E"/>
    <w:multiLevelType w:val="hybridMultilevel"/>
    <w:tmpl w:val="91E0C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6F73"/>
    <w:multiLevelType w:val="hybridMultilevel"/>
    <w:tmpl w:val="F9DAB3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80561"/>
    <w:multiLevelType w:val="hybridMultilevel"/>
    <w:tmpl w:val="19A2D6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42A18"/>
    <w:multiLevelType w:val="hybridMultilevel"/>
    <w:tmpl w:val="40207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25F"/>
    <w:multiLevelType w:val="hybridMultilevel"/>
    <w:tmpl w:val="1012F7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D1D2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1BA0"/>
    <w:multiLevelType w:val="hybridMultilevel"/>
    <w:tmpl w:val="B20E51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77FB"/>
    <w:multiLevelType w:val="hybridMultilevel"/>
    <w:tmpl w:val="4EC65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77C37"/>
    <w:multiLevelType w:val="hybridMultilevel"/>
    <w:tmpl w:val="40BE2708"/>
    <w:lvl w:ilvl="0" w:tplc="B178E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146B8A"/>
    <w:multiLevelType w:val="hybridMultilevel"/>
    <w:tmpl w:val="6B32EF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30487"/>
    <w:multiLevelType w:val="hybridMultilevel"/>
    <w:tmpl w:val="B8E2513A"/>
    <w:lvl w:ilvl="0" w:tplc="BA0A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C151F"/>
    <w:multiLevelType w:val="hybridMultilevel"/>
    <w:tmpl w:val="7B3E8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F"/>
    <w:rsid w:val="00026929"/>
    <w:rsid w:val="00045EE8"/>
    <w:rsid w:val="00074BAA"/>
    <w:rsid w:val="00095B86"/>
    <w:rsid w:val="0012520D"/>
    <w:rsid w:val="00147F31"/>
    <w:rsid w:val="0015242C"/>
    <w:rsid w:val="00195CA0"/>
    <w:rsid w:val="00277C21"/>
    <w:rsid w:val="00290371"/>
    <w:rsid w:val="002A7D15"/>
    <w:rsid w:val="002C5D2D"/>
    <w:rsid w:val="002F7E35"/>
    <w:rsid w:val="0030506C"/>
    <w:rsid w:val="003637F6"/>
    <w:rsid w:val="003908FC"/>
    <w:rsid w:val="003C2578"/>
    <w:rsid w:val="003F6697"/>
    <w:rsid w:val="00421905"/>
    <w:rsid w:val="00442DF9"/>
    <w:rsid w:val="004858D4"/>
    <w:rsid w:val="00493766"/>
    <w:rsid w:val="00495A08"/>
    <w:rsid w:val="004C6ED8"/>
    <w:rsid w:val="005740E2"/>
    <w:rsid w:val="005B543F"/>
    <w:rsid w:val="006325AD"/>
    <w:rsid w:val="006E090B"/>
    <w:rsid w:val="006E1292"/>
    <w:rsid w:val="007615AC"/>
    <w:rsid w:val="00770D65"/>
    <w:rsid w:val="0078010D"/>
    <w:rsid w:val="008139F1"/>
    <w:rsid w:val="008641AF"/>
    <w:rsid w:val="008710BF"/>
    <w:rsid w:val="008A4933"/>
    <w:rsid w:val="008B5CB6"/>
    <w:rsid w:val="00902E76"/>
    <w:rsid w:val="009103DD"/>
    <w:rsid w:val="00917C8B"/>
    <w:rsid w:val="009504DE"/>
    <w:rsid w:val="00993E07"/>
    <w:rsid w:val="009E5567"/>
    <w:rsid w:val="00A065C5"/>
    <w:rsid w:val="00A14A0D"/>
    <w:rsid w:val="00A25BA2"/>
    <w:rsid w:val="00A314A6"/>
    <w:rsid w:val="00AC4D63"/>
    <w:rsid w:val="00AC5FF4"/>
    <w:rsid w:val="00AE20E9"/>
    <w:rsid w:val="00B84F1F"/>
    <w:rsid w:val="00BA295C"/>
    <w:rsid w:val="00CC36A0"/>
    <w:rsid w:val="00CD310D"/>
    <w:rsid w:val="00CE7266"/>
    <w:rsid w:val="00D1455C"/>
    <w:rsid w:val="00D8344E"/>
    <w:rsid w:val="00DD6856"/>
    <w:rsid w:val="00DE3A23"/>
    <w:rsid w:val="00DE4D16"/>
    <w:rsid w:val="00E126E1"/>
    <w:rsid w:val="00E412EC"/>
    <w:rsid w:val="00E47309"/>
    <w:rsid w:val="00E913A0"/>
    <w:rsid w:val="00EE5C8E"/>
    <w:rsid w:val="00F10BBE"/>
    <w:rsid w:val="00F25CB6"/>
    <w:rsid w:val="00F52C24"/>
    <w:rsid w:val="00F61C40"/>
    <w:rsid w:val="00F92954"/>
    <w:rsid w:val="00FB49A0"/>
    <w:rsid w:val="00FD5FAB"/>
    <w:rsid w:val="00FD72C9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8414"/>
  <w15:chartTrackingRefBased/>
  <w15:docId w15:val="{793079C5-219E-4CEF-B3DF-175DB08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85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BF"/>
  </w:style>
  <w:style w:type="paragraph" w:styleId="Piedepgina">
    <w:name w:val="footer"/>
    <w:basedOn w:val="Normal"/>
    <w:link w:val="PiedepginaCar"/>
    <w:uiPriority w:val="99"/>
    <w:unhideWhenUsed/>
    <w:rsid w:val="008710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BF"/>
  </w:style>
  <w:style w:type="paragraph" w:customStyle="1" w:styleId="Default">
    <w:name w:val="Default"/>
    <w:rsid w:val="008710B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A065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E473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1">
    <w:name w:val="Grid Table 4 Accent 1"/>
    <w:basedOn w:val="Tablanormal"/>
    <w:uiPriority w:val="49"/>
    <w:rsid w:val="00CD310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8A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858D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17</cp:revision>
  <dcterms:created xsi:type="dcterms:W3CDTF">2020-05-04T15:02:00Z</dcterms:created>
  <dcterms:modified xsi:type="dcterms:W3CDTF">2020-08-12T00:42:00Z</dcterms:modified>
</cp:coreProperties>
</file>